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06" w:rsidRPr="001E6306" w:rsidRDefault="00C90EDA" w:rsidP="001E63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3D14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>Оголошується</w:t>
      </w:r>
      <w:proofErr w:type="spellEnd"/>
      <w:r w:rsidRPr="003D14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 xml:space="preserve"> конкурс </w:t>
      </w:r>
      <w:proofErr w:type="gramStart"/>
      <w:r w:rsidRPr="003D14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>на</w:t>
      </w:r>
      <w:proofErr w:type="gramEnd"/>
      <w:r w:rsidRPr="003D14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proofErr w:type="gramStart"/>
      <w:r w:rsidRPr="003D14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>зам</w:t>
      </w:r>
      <w:proofErr w:type="gramEnd"/>
      <w:r w:rsidRPr="003D14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>іщення</w:t>
      </w:r>
      <w:proofErr w:type="spellEnd"/>
      <w:r w:rsidRPr="003D14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3D14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>вакантної</w:t>
      </w:r>
      <w:proofErr w:type="spellEnd"/>
      <w:r w:rsidRPr="003D14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 xml:space="preserve"> </w:t>
      </w:r>
      <w:r w:rsidR="003D14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 xml:space="preserve">посади директора </w:t>
      </w:r>
      <w:r w:rsidR="001E6306" w:rsidRPr="0092419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Охрімовецького</w:t>
      </w:r>
      <w:proofErr w:type="spellEnd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НВК «</w:t>
      </w:r>
      <w:proofErr w:type="spellStart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Загальноосвітня</w:t>
      </w:r>
      <w:proofErr w:type="spellEnd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школа</w:t>
      </w:r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І-ІІІ</w:t>
      </w:r>
      <w:r w:rsidR="00555E1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ступенів</w:t>
      </w:r>
      <w:proofErr w:type="spellEnd"/>
      <w:r w:rsidR="00555E1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дошкільний</w:t>
      </w:r>
      <w:proofErr w:type="spellEnd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навчальний</w:t>
      </w:r>
      <w:proofErr w:type="spellEnd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заклад</w:t>
      </w:r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» </w:t>
      </w:r>
      <w:r w:rsidR="001E6306" w:rsidRPr="0092419E">
        <w:rPr>
          <w:rFonts w:ascii="Times New Roman" w:hAnsi="Times New Roman" w:cs="Times New Roman"/>
          <w:kern w:val="36"/>
          <w:sz w:val="28"/>
          <w:szCs w:val="28"/>
          <w:lang w:val="uk-UA"/>
        </w:rPr>
        <w:t>Віньковецької рай</w:t>
      </w:r>
      <w:r w:rsidR="001E6306">
        <w:rPr>
          <w:rFonts w:ascii="Times New Roman" w:hAnsi="Times New Roman" w:cs="Times New Roman"/>
          <w:kern w:val="36"/>
          <w:sz w:val="28"/>
          <w:szCs w:val="28"/>
          <w:lang w:val="uk-UA"/>
        </w:rPr>
        <w:t>онної ради Хмельницької області</w:t>
      </w:r>
    </w:p>
    <w:p w:rsidR="00C90EDA" w:rsidRPr="001E6306" w:rsidRDefault="00C90EDA" w:rsidP="00C90ED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/>
        </w:rPr>
      </w:pPr>
    </w:p>
    <w:p w:rsidR="00C90EDA" w:rsidRDefault="00C90EDA" w:rsidP="001E63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      На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виконання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рішення</w:t>
      </w:r>
      <w:proofErr w:type="spellEnd"/>
      <w:proofErr w:type="gram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</w:t>
      </w:r>
      <w:proofErr w:type="gram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іньковецької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районної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ради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01.</w:t>
      </w:r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06.2018 року  № 19-22/2018р. «</w:t>
      </w:r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Про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затвердження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Положення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про</w:t>
      </w:r>
      <w:r w:rsidR="00391074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конкурс на посаду </w:t>
      </w:r>
      <w:proofErr w:type="spellStart"/>
      <w:r w:rsidR="00391074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керівника</w:t>
      </w:r>
      <w:proofErr w:type="spellEnd"/>
      <w:r w:rsidR="00391074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391074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</w:t>
      </w:r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мунального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закладу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загальної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середньої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освіти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Віньковецької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районної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ради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Хмельницької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області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»,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згідно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ст.26 Закону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України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« П</w:t>
      </w:r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ро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загальну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середню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освіту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», ст.25 Закону </w:t>
      </w:r>
      <w:proofErr w:type="spellStart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України</w:t>
      </w:r>
      <w:proofErr w:type="spellEnd"/>
      <w:r w:rsidR="003D1481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« Про освіту»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розпочався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конкурсний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відбі</w:t>
      </w:r>
      <w:proofErr w:type="gram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</w:t>
      </w:r>
      <w:proofErr w:type="spellEnd"/>
      <w:proofErr w:type="gram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п</w:t>
      </w:r>
      <w:r w:rsidR="00391074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осаду </w:t>
      </w:r>
      <w:proofErr w:type="spellStart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керівника</w:t>
      </w:r>
      <w:proofErr w:type="spellEnd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</w:t>
      </w:r>
      <w:proofErr w:type="spellStart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Охрімовецького</w:t>
      </w:r>
      <w:proofErr w:type="spellEnd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НВК «</w:t>
      </w:r>
      <w:proofErr w:type="spellStart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Загальноосвітня</w:t>
      </w:r>
      <w:proofErr w:type="spellEnd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школа</w:t>
      </w:r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І-ІІІступенів</w:t>
      </w:r>
      <w:proofErr w:type="spellEnd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дошкільний</w:t>
      </w:r>
      <w:proofErr w:type="spellEnd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навчальний</w:t>
      </w:r>
      <w:proofErr w:type="spellEnd"/>
      <w:r w:rsidR="001E6306"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заклад</w:t>
      </w:r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» </w:t>
      </w:r>
      <w:r w:rsidR="001E6306" w:rsidRPr="0092419E">
        <w:rPr>
          <w:rFonts w:ascii="Times New Roman" w:hAnsi="Times New Roman" w:cs="Times New Roman"/>
          <w:kern w:val="36"/>
          <w:sz w:val="28"/>
          <w:szCs w:val="28"/>
          <w:lang w:val="uk-UA"/>
        </w:rPr>
        <w:t>Віньковецької рай</w:t>
      </w:r>
      <w:r w:rsidR="001E6306">
        <w:rPr>
          <w:rFonts w:ascii="Times New Roman" w:hAnsi="Times New Roman" w:cs="Times New Roman"/>
          <w:kern w:val="36"/>
          <w:sz w:val="28"/>
          <w:szCs w:val="28"/>
          <w:lang w:val="uk-UA"/>
        </w:rPr>
        <w:t>онної ради Хмельницької області.</w:t>
      </w:r>
    </w:p>
    <w:p w:rsidR="001E6306" w:rsidRPr="001E6306" w:rsidRDefault="001E6306" w:rsidP="001E63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C90EDA" w:rsidRPr="001E6306" w:rsidRDefault="00C90EDA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Найменування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місцезнаходження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закладу</w:t>
      </w:r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загальної</w:t>
      </w:r>
      <w:proofErr w:type="spellEnd"/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середньої</w:t>
      </w:r>
      <w:proofErr w:type="spellEnd"/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освіти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:</w:t>
      </w:r>
    </w:p>
    <w:p w:rsidR="00C90EDA" w:rsidRPr="00FF09BC" w:rsidRDefault="00FF09BC" w:rsidP="00FF09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Охрімовецький</w:t>
      </w:r>
      <w:proofErr w:type="spell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НВК «</w:t>
      </w:r>
      <w:proofErr w:type="spell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Загальноосвітня</w:t>
      </w:r>
      <w:proofErr w:type="spell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школа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І-ІІІступені</w:t>
      </w:r>
      <w:proofErr w:type="gram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</w:t>
      </w:r>
      <w:proofErr w:type="spell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proofErr w:type="gram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дошкільний</w:t>
      </w:r>
      <w:proofErr w:type="spell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навчальний</w:t>
      </w:r>
      <w:proofErr w:type="spell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заклад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» </w:t>
      </w:r>
      <w:r w:rsidRPr="0092419E">
        <w:rPr>
          <w:rFonts w:ascii="Times New Roman" w:hAnsi="Times New Roman" w:cs="Times New Roman"/>
          <w:kern w:val="36"/>
          <w:sz w:val="28"/>
          <w:szCs w:val="28"/>
          <w:lang w:val="uk-UA"/>
        </w:rPr>
        <w:t>Віньковецької рай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онної ради Хмельницької області.</w:t>
      </w:r>
    </w:p>
    <w:p w:rsidR="00C90EDA" w:rsidRPr="001E6306" w:rsidRDefault="00FF09BC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32592</w:t>
      </w:r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Хмельницька</w:t>
      </w:r>
      <w:proofErr w:type="spellEnd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область, </w:t>
      </w:r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Віньковецький  район, </w:t>
      </w:r>
      <w:proofErr w:type="spellStart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</w:t>
      </w:r>
      <w:proofErr w:type="gramStart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.О</w:t>
      </w:r>
      <w:proofErr w:type="gramEnd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хрімівці</w:t>
      </w:r>
      <w:proofErr w:type="spellEnd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вул</w:t>
      </w:r>
      <w:proofErr w:type="spellEnd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Садова,1.</w:t>
      </w:r>
    </w:p>
    <w:p w:rsidR="00C90EDA" w:rsidRPr="001E6306" w:rsidRDefault="00C90EDA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Найменування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посади та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умови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праці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:</w:t>
      </w:r>
    </w:p>
    <w:p w:rsidR="00C90EDA" w:rsidRPr="001E6306" w:rsidRDefault="001E6306" w:rsidP="001E63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Директор </w:t>
      </w:r>
      <w:proofErr w:type="spell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Охрімовецького</w:t>
      </w:r>
      <w:proofErr w:type="spell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НВК «</w:t>
      </w:r>
      <w:proofErr w:type="spell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Загальноосвітня</w:t>
      </w:r>
      <w:proofErr w:type="spell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школа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І-ІІІступені</w:t>
      </w:r>
      <w:proofErr w:type="gram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</w:t>
      </w:r>
      <w:proofErr w:type="spell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proofErr w:type="gram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дошкільний</w:t>
      </w:r>
      <w:proofErr w:type="spell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навчальний</w:t>
      </w:r>
      <w:proofErr w:type="spellEnd"/>
      <w:r w:rsidRPr="00B32DB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заклад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» </w:t>
      </w:r>
      <w:r w:rsidRPr="0092419E">
        <w:rPr>
          <w:rFonts w:ascii="Times New Roman" w:hAnsi="Times New Roman" w:cs="Times New Roman"/>
          <w:kern w:val="36"/>
          <w:sz w:val="28"/>
          <w:szCs w:val="28"/>
          <w:lang w:val="uk-UA"/>
        </w:rPr>
        <w:t>Віньковецької рай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онної ради Хмельницької області.</w:t>
      </w:r>
    </w:p>
    <w:p w:rsidR="00C90EDA" w:rsidRPr="001E6306" w:rsidRDefault="005C000F" w:rsidP="00C90E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1E63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Оплата праці відповідно до єдиної тарифної сітки працівників бюджетної сфери.</w:t>
      </w:r>
    </w:p>
    <w:p w:rsidR="00C90EDA" w:rsidRPr="001E6306" w:rsidRDefault="00C90EDA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Кваліфікаційні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вимоги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gram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</w:t>
      </w:r>
      <w:proofErr w:type="gram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претендентів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на посаду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керівника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закладу</w:t>
      </w:r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загальної</w:t>
      </w:r>
      <w:proofErr w:type="spellEnd"/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середьої</w:t>
      </w:r>
      <w:proofErr w:type="spellEnd"/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освіти</w:t>
      </w:r>
      <w:proofErr w:type="spellEnd"/>
      <w:r w:rsid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:</w:t>
      </w:r>
    </w:p>
    <w:p w:rsidR="00C90EDA" w:rsidRPr="001E6306" w:rsidRDefault="00C90EDA" w:rsidP="00C90E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Посаду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керівника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закладу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загальної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середньої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освіти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може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обіймати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особа, яка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є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громадянином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України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вільно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володіє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держ</w:t>
      </w:r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авною </w:t>
      </w:r>
      <w:proofErr w:type="spellStart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мовою</w:t>
      </w:r>
      <w:proofErr w:type="spellEnd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має</w:t>
      </w:r>
      <w:proofErr w:type="spellEnd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вищу</w:t>
      </w:r>
      <w:proofErr w:type="spellEnd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освіту</w:t>
      </w:r>
      <w:proofErr w:type="spellEnd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ступеня</w:t>
      </w:r>
      <w:proofErr w:type="spellEnd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не </w:t>
      </w:r>
      <w:proofErr w:type="spellStart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нижче</w:t>
      </w:r>
      <w:proofErr w:type="spellEnd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магістра</w:t>
      </w:r>
      <w:proofErr w:type="spellEnd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( </w:t>
      </w:r>
      <w:proofErr w:type="spellStart"/>
      <w:proofErr w:type="gramEnd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спеціаліста</w:t>
      </w:r>
      <w:proofErr w:type="spellEnd"/>
      <w:r w:rsidR="00917B1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 та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стаж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педагогічної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роботи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не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менше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трьох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років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а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також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організаторські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здібності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фізичний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психічний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стан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якої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не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перешкоджає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виконанню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професійних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обов’язків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C90EDA" w:rsidRPr="001E6306" w:rsidRDefault="00C90EDA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Перелік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документів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які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необхідно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подати для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участі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в </w:t>
      </w:r>
      <w:proofErr w:type="gram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конкурсному</w:t>
      </w:r>
      <w:proofErr w:type="gram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відборі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та строки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їх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подання</w:t>
      </w:r>
      <w:proofErr w:type="spellEnd"/>
    </w:p>
    <w:p w:rsidR="00C90EDA" w:rsidRPr="001E6306" w:rsidRDefault="00C90EDA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заяву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про участь </w:t>
      </w:r>
      <w:proofErr w:type="gram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</w:t>
      </w:r>
      <w:proofErr w:type="gram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конкурсі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наданням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згоди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обробку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персональних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даних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відповідно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до Закону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України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« Про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захист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персональних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даних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»;</w:t>
      </w:r>
    </w:p>
    <w:p w:rsidR="00C90EDA" w:rsidRPr="001E6306" w:rsidRDefault="00C90EDA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автобіографію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16029A" w:rsidRPr="001E6306" w:rsidRDefault="0016029A" w:rsidP="002C5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-     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копію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документа,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посвідчує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особу та </w:t>
      </w:r>
      <w:proofErr w:type="spellStart"/>
      <w:proofErr w:type="gram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</w:t>
      </w:r>
      <w:proofErr w:type="gram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ідтверджує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громадянство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України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C90EDA" w:rsidRPr="001E6306" w:rsidRDefault="00C90EDA" w:rsidP="002C5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копію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документа про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вищу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освіту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не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нижче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ступеня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магістра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( </w:t>
      </w:r>
      <w:proofErr w:type="spellStart"/>
      <w:proofErr w:type="gram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спеціаліста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C90EDA" w:rsidRPr="001E6306" w:rsidRDefault="00C90EDA" w:rsidP="002C5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копію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ідентифікаційно</w:t>
      </w:r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го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коду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C90EDA" w:rsidRPr="001E6306" w:rsidRDefault="00C90EDA" w:rsidP="002C5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копію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трудової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книжки</w:t>
      </w:r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</w:t>
      </w:r>
      <w:proofErr w:type="gram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ідтверждує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стаж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педагогічної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діяльност</w:t>
      </w:r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</w:t>
      </w:r>
      <w:proofErr w:type="spellEnd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не </w:t>
      </w:r>
      <w:proofErr w:type="spellStart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менше</w:t>
      </w:r>
      <w:proofErr w:type="spellEnd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трьох</w:t>
      </w:r>
      <w:proofErr w:type="spellEnd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</w:t>
      </w:r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років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момент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їх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подання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C90EDA" w:rsidRPr="001E6306" w:rsidRDefault="00C90EDA" w:rsidP="002C5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довідку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про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відсутність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судимості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C90EDA" w:rsidRPr="001E6306" w:rsidRDefault="00C90EDA" w:rsidP="002C5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мотиваційний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лист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довільної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форми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C90EDA" w:rsidRPr="001E6306" w:rsidRDefault="00C90EDA" w:rsidP="002C5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Кандидат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також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може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подати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іншу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інформацію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власний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розсуд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C90EDA" w:rsidRPr="001E6306" w:rsidRDefault="00C90EDA" w:rsidP="002C5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Особа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пред’являє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оригінали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документів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копії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яких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подаються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до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конкурсної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комі</w:t>
      </w:r>
      <w:proofErr w:type="gram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</w:t>
      </w:r>
      <w:proofErr w:type="gram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ії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C90EDA" w:rsidRPr="001E6306" w:rsidRDefault="00EF00CC" w:rsidP="002C5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Кандидати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подають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документи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особисто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</w:t>
      </w:r>
      <w:r w:rsidR="00C90EDA"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</w:t>
      </w:r>
      <w:proofErr w:type="spellEnd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30 </w:t>
      </w:r>
      <w:proofErr w:type="spellStart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вересня</w:t>
      </w:r>
      <w:proofErr w:type="spellEnd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2018 року по  09 </w:t>
      </w:r>
      <w:proofErr w:type="spellStart"/>
      <w:r w:rsid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жовтня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</w:t>
      </w:r>
      <w:r w:rsidR="00C90ED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2018 року до 17 го</w:t>
      </w:r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д.  каб.210, </w:t>
      </w:r>
      <w:r w:rsidR="00731DA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відділ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освіти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молоді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та спорту Віньковецької РДА ,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вул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.. </w:t>
      </w:r>
      <w:proofErr w:type="spellStart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Соборної</w:t>
      </w:r>
      <w:proofErr w:type="spellEnd"/>
      <w:r w:rsidR="0016029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України,15</w:t>
      </w:r>
      <w:r w:rsidR="00C90EDA"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F00CC" w:rsidRPr="001E6306" w:rsidRDefault="00EF00CC" w:rsidP="002C5C41">
      <w:pPr>
        <w:shd w:val="clear" w:color="auto" w:fill="FFFFFF"/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proofErr w:type="spellStart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Відповідальність</w:t>
      </w:r>
      <w:proofErr w:type="spellEnd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за </w:t>
      </w:r>
      <w:proofErr w:type="spellStart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достовірність</w:t>
      </w:r>
      <w:proofErr w:type="spellEnd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поданих</w:t>
      </w:r>
      <w:proofErr w:type="spellEnd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документів</w:t>
      </w:r>
      <w:proofErr w:type="spellEnd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несе</w:t>
      </w:r>
      <w:proofErr w:type="spellEnd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заявник</w:t>
      </w:r>
      <w:proofErr w:type="spellEnd"/>
      <w:r w:rsidRPr="001E6306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.</w:t>
      </w:r>
    </w:p>
    <w:p w:rsidR="002C5C41" w:rsidRPr="001E6306" w:rsidRDefault="002C5C41" w:rsidP="002C5C41">
      <w:pPr>
        <w:shd w:val="clear" w:color="auto" w:fill="FFFFFF"/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</w:p>
    <w:p w:rsidR="00C90EDA" w:rsidRPr="001E6306" w:rsidRDefault="00C90EDA" w:rsidP="002C5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Етапи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проведення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конкурсного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відбору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:</w:t>
      </w:r>
    </w:p>
    <w:p w:rsidR="003B2DF0" w:rsidRPr="001E6306" w:rsidRDefault="003B2DF0" w:rsidP="003B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1E6306">
        <w:rPr>
          <w:rFonts w:ascii="Times New Roman" w:hAnsi="Times New Roman"/>
          <w:sz w:val="28"/>
          <w:szCs w:val="28"/>
          <w:lang w:val="uk-UA"/>
        </w:rPr>
        <w:t>Конкурсний відбір переможця конкурсу здійснюється за результатами:</w:t>
      </w:r>
    </w:p>
    <w:p w:rsidR="003B2DF0" w:rsidRPr="001E6306" w:rsidRDefault="003B2DF0" w:rsidP="003B2D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>письмового іспиту на знання законодавства України у сфері загальної середньої освіти, зокрема Законів України «Про освіту», «Про загальну середню освіту», інших нормативно-правових актів у сфері загальної середньої освіти, а також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№ 988-р, згід</w:t>
      </w:r>
      <w:r w:rsidR="001B47D9" w:rsidRPr="001E6306">
        <w:rPr>
          <w:rFonts w:ascii="Times New Roman" w:hAnsi="Times New Roman"/>
          <w:sz w:val="28"/>
          <w:szCs w:val="28"/>
          <w:lang w:val="uk-UA"/>
        </w:rPr>
        <w:t>но додатку 2</w:t>
      </w:r>
      <w:r w:rsidR="001E6306">
        <w:rPr>
          <w:rFonts w:ascii="Times New Roman" w:hAnsi="Times New Roman"/>
          <w:sz w:val="28"/>
          <w:szCs w:val="28"/>
          <w:lang w:val="uk-UA"/>
        </w:rPr>
        <w:t xml:space="preserve">                            ( наказ № 111-н/о від 07.09</w:t>
      </w:r>
      <w:r w:rsidR="002E6FA2" w:rsidRPr="001E6306">
        <w:rPr>
          <w:rFonts w:ascii="Times New Roman" w:hAnsi="Times New Roman"/>
          <w:sz w:val="28"/>
          <w:szCs w:val="28"/>
          <w:lang w:val="uk-UA"/>
        </w:rPr>
        <w:t>.2018р.)</w:t>
      </w:r>
      <w:r w:rsidRPr="001E6306">
        <w:rPr>
          <w:rFonts w:ascii="Times New Roman" w:hAnsi="Times New Roman"/>
          <w:sz w:val="28"/>
          <w:szCs w:val="28"/>
          <w:lang w:val="uk-UA"/>
        </w:rPr>
        <w:t>;</w:t>
      </w:r>
    </w:p>
    <w:p w:rsidR="003B2DF0" w:rsidRPr="001E6306" w:rsidRDefault="003B2DF0" w:rsidP="003B2D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 xml:space="preserve">перевірки професійних </w:t>
      </w:r>
      <w:proofErr w:type="spellStart"/>
      <w:r w:rsidRPr="001E630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1E6306">
        <w:rPr>
          <w:rFonts w:ascii="Times New Roman" w:hAnsi="Times New Roman"/>
          <w:sz w:val="28"/>
          <w:szCs w:val="28"/>
          <w:lang w:val="uk-UA"/>
        </w:rPr>
        <w:t>, що відбувається шляхом письмового вирішення ситуаці</w:t>
      </w:r>
      <w:r w:rsidR="001B47D9" w:rsidRPr="001E6306">
        <w:rPr>
          <w:rFonts w:ascii="Times New Roman" w:hAnsi="Times New Roman"/>
          <w:sz w:val="28"/>
          <w:szCs w:val="28"/>
          <w:lang w:val="uk-UA"/>
        </w:rPr>
        <w:t>йного завдання, згідно додатку 3</w:t>
      </w:r>
      <w:r w:rsidR="001E6306">
        <w:rPr>
          <w:rFonts w:ascii="Times New Roman" w:hAnsi="Times New Roman"/>
          <w:sz w:val="28"/>
          <w:szCs w:val="28"/>
          <w:lang w:val="uk-UA"/>
        </w:rPr>
        <w:t xml:space="preserve">                  ( наказ № 111-н/о від 07.09</w:t>
      </w:r>
      <w:r w:rsidR="002E6FA2" w:rsidRPr="001E6306">
        <w:rPr>
          <w:rFonts w:ascii="Times New Roman" w:hAnsi="Times New Roman"/>
          <w:sz w:val="28"/>
          <w:szCs w:val="28"/>
          <w:lang w:val="uk-UA"/>
        </w:rPr>
        <w:t>.2018р.)</w:t>
      </w:r>
      <w:r w:rsidRPr="001E6306">
        <w:rPr>
          <w:rFonts w:ascii="Times New Roman" w:hAnsi="Times New Roman"/>
          <w:sz w:val="28"/>
          <w:szCs w:val="28"/>
          <w:lang w:val="uk-UA"/>
        </w:rPr>
        <w:t>;</w:t>
      </w:r>
    </w:p>
    <w:p w:rsidR="003B2DF0" w:rsidRPr="001E6306" w:rsidRDefault="003B2DF0" w:rsidP="003B2D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3B2DF0" w:rsidRPr="001E6306" w:rsidRDefault="003B2DF0" w:rsidP="003B2D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DF0" w:rsidRPr="001E6306" w:rsidRDefault="003B2DF0" w:rsidP="003B2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час </w:t>
      </w:r>
      <w:r w:rsidRPr="001E6306">
        <w:rPr>
          <w:rFonts w:ascii="Times New Roman" w:hAnsi="Times New Roman"/>
          <w:sz w:val="28"/>
          <w:szCs w:val="28"/>
          <w:lang w:val="uk-UA"/>
        </w:rPr>
        <w:t xml:space="preserve">письмового іспиту </w:t>
      </w:r>
      <w:r w:rsidRPr="001E6306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proofErr w:type="gramStart"/>
      <w:r w:rsidRPr="001E630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6306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відповіді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екзаменаційний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білет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становит</w:t>
      </w:r>
      <w:r w:rsidRPr="001E6306">
        <w:rPr>
          <w:rFonts w:ascii="Times New Roman" w:hAnsi="Times New Roman"/>
          <w:sz w:val="28"/>
          <w:szCs w:val="28"/>
          <w:lang w:val="uk-UA"/>
        </w:rPr>
        <w:t xml:space="preserve">ь </w:t>
      </w:r>
      <w:r w:rsidRPr="001E6306">
        <w:rPr>
          <w:rFonts w:ascii="Times New Roman" w:hAnsi="Times New Roman"/>
          <w:sz w:val="28"/>
          <w:szCs w:val="28"/>
          <w:lang w:val="ru-RU"/>
        </w:rPr>
        <w:t xml:space="preserve">45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хвилин</w:t>
      </w:r>
      <w:proofErr w:type="spellEnd"/>
      <w:r w:rsidRPr="001E6306">
        <w:rPr>
          <w:rFonts w:ascii="Times New Roman" w:hAnsi="Times New Roman"/>
          <w:sz w:val="28"/>
          <w:szCs w:val="28"/>
          <w:lang w:val="uk-UA"/>
        </w:rPr>
        <w:t>.</w:t>
      </w:r>
    </w:p>
    <w:p w:rsidR="003B2DF0" w:rsidRPr="001E6306" w:rsidRDefault="003B2DF0" w:rsidP="003B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 xml:space="preserve">Іспит складається державною мовою. </w:t>
      </w:r>
    </w:p>
    <w:p w:rsidR="003B2DF0" w:rsidRPr="001E6306" w:rsidRDefault="003B2DF0" w:rsidP="003B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 xml:space="preserve">При підготовці відповідей на питання білета кандидат здійснює записи на аркуші із штампом відділу освіти, молоді та спорту РДА. </w:t>
      </w:r>
      <w:r w:rsidRPr="001E6306">
        <w:rPr>
          <w:rFonts w:ascii="Times New Roman" w:hAnsi="Times New Roman"/>
          <w:sz w:val="28"/>
          <w:szCs w:val="28"/>
          <w:lang w:val="ru-RU"/>
        </w:rPr>
        <w:t xml:space="preserve">Перед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відповіддю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обов’язково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вказується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E6306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Pr="001E6306">
        <w:rPr>
          <w:rFonts w:ascii="Times New Roman" w:hAnsi="Times New Roman"/>
          <w:sz w:val="28"/>
          <w:szCs w:val="28"/>
          <w:lang w:val="ru-RU"/>
        </w:rPr>
        <w:t>ізвище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ім’я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, по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батькові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кандидата, номер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білета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зазначені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білеті</w:t>
      </w:r>
      <w:proofErr w:type="spellEnd"/>
      <w:r w:rsidRPr="001E6306">
        <w:rPr>
          <w:rFonts w:ascii="Times New Roman" w:hAnsi="Times New Roman"/>
          <w:sz w:val="28"/>
          <w:szCs w:val="28"/>
          <w:lang w:val="uk-UA"/>
        </w:rPr>
        <w:t>.</w:t>
      </w:r>
    </w:p>
    <w:p w:rsidR="003B2DF0" w:rsidRPr="001E6306" w:rsidRDefault="003B2DF0" w:rsidP="003B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1E6306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proofErr w:type="gramEnd"/>
      <w:r w:rsidRPr="001E6306">
        <w:rPr>
          <w:rFonts w:ascii="Times New Roman" w:hAnsi="Times New Roman"/>
          <w:sz w:val="28"/>
          <w:szCs w:val="28"/>
          <w:lang w:val="ru-RU"/>
        </w:rPr>
        <w:t>ісля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відповідей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аркуші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проставляється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підпис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кандидата та дата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складання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іспиту</w:t>
      </w:r>
      <w:proofErr w:type="spellEnd"/>
      <w:r w:rsidRPr="001E6306">
        <w:rPr>
          <w:rFonts w:ascii="Times New Roman" w:hAnsi="Times New Roman"/>
          <w:sz w:val="28"/>
          <w:szCs w:val="28"/>
          <w:lang w:val="uk-UA"/>
        </w:rPr>
        <w:t>.</w:t>
      </w:r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E630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6306">
        <w:rPr>
          <w:rFonts w:ascii="Times New Roman" w:hAnsi="Times New Roman"/>
          <w:sz w:val="28"/>
          <w:szCs w:val="28"/>
          <w:lang w:val="ru-RU"/>
        </w:rPr>
        <w:t>ідбиття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підсумку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шляхом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додавання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кожне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занесення</w:t>
      </w:r>
      <w:proofErr w:type="spellEnd"/>
      <w:r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hAnsi="Times New Roman"/>
          <w:sz w:val="28"/>
          <w:szCs w:val="28"/>
          <w:lang w:val="ru-RU"/>
        </w:rPr>
        <w:t>загал</w:t>
      </w:r>
      <w:r w:rsidR="002C5C41" w:rsidRPr="001E6306">
        <w:rPr>
          <w:rFonts w:ascii="Times New Roman" w:hAnsi="Times New Roman"/>
          <w:sz w:val="28"/>
          <w:szCs w:val="28"/>
          <w:lang w:val="ru-RU"/>
        </w:rPr>
        <w:t>ьної</w:t>
      </w:r>
      <w:proofErr w:type="spellEnd"/>
      <w:r w:rsidR="002C5C41"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5C41" w:rsidRPr="001E6306">
        <w:rPr>
          <w:rFonts w:ascii="Times New Roman" w:hAnsi="Times New Roman"/>
          <w:sz w:val="28"/>
          <w:szCs w:val="28"/>
          <w:lang w:val="ru-RU"/>
        </w:rPr>
        <w:t>суми</w:t>
      </w:r>
      <w:proofErr w:type="spellEnd"/>
      <w:r w:rsidR="002C5C41"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5C41" w:rsidRPr="001E6306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="002C5C41" w:rsidRPr="001E6306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2C5C41" w:rsidRPr="001E6306">
        <w:rPr>
          <w:rFonts w:ascii="Times New Roman" w:hAnsi="Times New Roman"/>
          <w:sz w:val="28"/>
          <w:szCs w:val="28"/>
          <w:lang w:val="ru-RU"/>
        </w:rPr>
        <w:t>екзаменаційну</w:t>
      </w:r>
      <w:proofErr w:type="spellEnd"/>
      <w:r w:rsidR="002C5C41" w:rsidRPr="001E6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5C41" w:rsidRPr="001E6306">
        <w:rPr>
          <w:rFonts w:ascii="Times New Roman" w:hAnsi="Times New Roman"/>
          <w:sz w:val="28"/>
          <w:szCs w:val="28"/>
          <w:lang w:val="ru-RU"/>
        </w:rPr>
        <w:t>відомість</w:t>
      </w:r>
      <w:proofErr w:type="spellEnd"/>
      <w:r w:rsidR="002C5C41" w:rsidRPr="001E6306">
        <w:rPr>
          <w:rFonts w:ascii="Times New Roman" w:hAnsi="Times New Roman"/>
          <w:sz w:val="28"/>
          <w:szCs w:val="28"/>
          <w:lang w:val="ru-RU"/>
        </w:rPr>
        <w:t>.</w:t>
      </w:r>
    </w:p>
    <w:p w:rsidR="003B2DF0" w:rsidRPr="001E6306" w:rsidRDefault="003B2DF0" w:rsidP="003B2D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DF0" w:rsidRPr="001E6306" w:rsidRDefault="003B2DF0" w:rsidP="003B2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 xml:space="preserve"> Для оцінки знань ка</w:t>
      </w:r>
      <w:r w:rsidR="00C731AB" w:rsidRPr="001E6306">
        <w:rPr>
          <w:rFonts w:ascii="Times New Roman" w:hAnsi="Times New Roman"/>
          <w:sz w:val="28"/>
          <w:szCs w:val="28"/>
          <w:lang w:val="uk-UA"/>
        </w:rPr>
        <w:t>ндидатів використовується п’яти</w:t>
      </w:r>
      <w:r w:rsidRPr="001E6306">
        <w:rPr>
          <w:rFonts w:ascii="Times New Roman" w:hAnsi="Times New Roman"/>
          <w:sz w:val="28"/>
          <w:szCs w:val="28"/>
          <w:lang w:val="uk-UA"/>
        </w:rPr>
        <w:t>бальна система:</w:t>
      </w:r>
    </w:p>
    <w:p w:rsidR="003B2DF0" w:rsidRPr="001E6306" w:rsidRDefault="003B2DF0" w:rsidP="003B2D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 xml:space="preserve"> п’ять балів виставляється кандидатам, які   успішно справилися із запитаннями на перевірку знання законодавства з урахуванням специфіки функціональних повноважень</w:t>
      </w:r>
      <w:r w:rsidRPr="001E6306">
        <w:rPr>
          <w:sz w:val="28"/>
          <w:szCs w:val="28"/>
          <w:lang w:val="uk-UA"/>
        </w:rPr>
        <w:t xml:space="preserve"> </w:t>
      </w:r>
      <w:r w:rsidRPr="001E6306">
        <w:rPr>
          <w:rFonts w:ascii="Times New Roman" w:hAnsi="Times New Roman"/>
          <w:sz w:val="28"/>
          <w:szCs w:val="28"/>
          <w:lang w:val="uk-UA"/>
        </w:rPr>
        <w:t>керівника закладу загальної середньої освіти ;</w:t>
      </w:r>
    </w:p>
    <w:p w:rsidR="003B2DF0" w:rsidRPr="001E6306" w:rsidRDefault="003B2DF0" w:rsidP="003B2D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bCs/>
          <w:sz w:val="28"/>
          <w:szCs w:val="28"/>
          <w:lang w:val="uk-UA"/>
        </w:rPr>
        <w:t>чотири бали</w:t>
      </w:r>
      <w:r w:rsidRPr="001E6306">
        <w:rPr>
          <w:rFonts w:ascii="Times New Roman" w:hAnsi="Times New Roman"/>
          <w:sz w:val="28"/>
          <w:szCs w:val="28"/>
        </w:rPr>
        <w:t> </w:t>
      </w:r>
      <w:r w:rsidRPr="001E6306">
        <w:rPr>
          <w:rFonts w:ascii="Times New Roman" w:hAnsi="Times New Roman"/>
          <w:sz w:val="28"/>
          <w:szCs w:val="28"/>
          <w:lang w:val="uk-UA"/>
        </w:rPr>
        <w:t>виставляється кандидатам, які достатньо володіють знаннями законодавства з урахуванням специфіки</w:t>
      </w:r>
      <w:r w:rsidRPr="001E6306">
        <w:rPr>
          <w:sz w:val="28"/>
          <w:szCs w:val="28"/>
          <w:lang w:val="uk-UA"/>
        </w:rPr>
        <w:t xml:space="preserve"> </w:t>
      </w:r>
      <w:r w:rsidRPr="001E6306">
        <w:rPr>
          <w:rFonts w:ascii="Times New Roman" w:hAnsi="Times New Roman"/>
          <w:sz w:val="28"/>
          <w:szCs w:val="28"/>
          <w:lang w:val="uk-UA"/>
        </w:rPr>
        <w:t>керівника закладу загальної середньої освіти;</w:t>
      </w:r>
    </w:p>
    <w:p w:rsidR="003B2DF0" w:rsidRPr="001E6306" w:rsidRDefault="003B2DF0" w:rsidP="003B2DF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>три бали виставляється кандидатам, які виявили розуміння поставлених питань в обсязі, достатньому для подальшої роботи;</w:t>
      </w:r>
    </w:p>
    <w:p w:rsidR="003B2DF0" w:rsidRPr="001E6306" w:rsidRDefault="003B2DF0" w:rsidP="003B2DF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>два бали виставляється кандидатам, які розуміють основні поняття нормативно-правових актів, але в процесі відповіді допустили значну кількість помилок;</w:t>
      </w:r>
    </w:p>
    <w:p w:rsidR="003B2DF0" w:rsidRPr="001E6306" w:rsidRDefault="003B2DF0" w:rsidP="003B2DF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>один бал виставляється кандидатам, які не відповіли на питання у встановлений строк.</w:t>
      </w:r>
    </w:p>
    <w:p w:rsidR="003B2DF0" w:rsidRPr="001E6306" w:rsidRDefault="003B2DF0" w:rsidP="003B2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DF0" w:rsidRPr="001E6306" w:rsidRDefault="003B2DF0" w:rsidP="003B2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 xml:space="preserve"> Екзаменаційні білети та екзаменаційна відомість формуються за зразк</w:t>
      </w:r>
      <w:r w:rsidR="00694409">
        <w:rPr>
          <w:rFonts w:ascii="Times New Roman" w:hAnsi="Times New Roman"/>
          <w:sz w:val="28"/>
          <w:szCs w:val="28"/>
          <w:lang w:val="uk-UA"/>
        </w:rPr>
        <w:t xml:space="preserve">ом форми, наведеної у додатках </w:t>
      </w:r>
      <w:r w:rsidR="001B47D9" w:rsidRPr="001E6306">
        <w:rPr>
          <w:rFonts w:ascii="Times New Roman" w:hAnsi="Times New Roman"/>
          <w:sz w:val="28"/>
          <w:szCs w:val="28"/>
          <w:lang w:val="uk-UA"/>
        </w:rPr>
        <w:t>4</w:t>
      </w:r>
      <w:r w:rsidRPr="001E6306">
        <w:rPr>
          <w:rFonts w:ascii="Times New Roman" w:hAnsi="Times New Roman"/>
          <w:sz w:val="28"/>
          <w:szCs w:val="28"/>
          <w:lang w:val="uk-UA"/>
        </w:rPr>
        <w:t>,</w:t>
      </w:r>
      <w:r w:rsidR="001B47D9" w:rsidRPr="001E6306">
        <w:rPr>
          <w:rFonts w:ascii="Times New Roman" w:hAnsi="Times New Roman"/>
          <w:sz w:val="28"/>
          <w:szCs w:val="28"/>
          <w:lang w:val="uk-UA"/>
        </w:rPr>
        <w:t>5</w:t>
      </w:r>
      <w:r w:rsidR="00694409">
        <w:rPr>
          <w:rFonts w:ascii="Times New Roman" w:hAnsi="Times New Roman"/>
          <w:sz w:val="28"/>
          <w:szCs w:val="28"/>
          <w:lang w:val="uk-UA"/>
        </w:rPr>
        <w:t xml:space="preserve"> до наказу №111-н/о від 07.09</w:t>
      </w:r>
      <w:r w:rsidR="002C5C41" w:rsidRPr="001E6306">
        <w:rPr>
          <w:rFonts w:ascii="Times New Roman" w:hAnsi="Times New Roman"/>
          <w:sz w:val="28"/>
          <w:szCs w:val="28"/>
          <w:lang w:val="uk-UA"/>
        </w:rPr>
        <w:t>.2018р.</w:t>
      </w:r>
      <w:r w:rsidR="00694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306">
        <w:rPr>
          <w:rFonts w:ascii="Times New Roman" w:hAnsi="Times New Roman"/>
          <w:sz w:val="28"/>
          <w:szCs w:val="28"/>
          <w:lang w:val="uk-UA"/>
        </w:rPr>
        <w:t xml:space="preserve">Екзаменаційні білети затверджуються головою конкурсної комісії. </w:t>
      </w:r>
    </w:p>
    <w:p w:rsidR="003B2DF0" w:rsidRPr="001E6306" w:rsidRDefault="003B2DF0" w:rsidP="003B2D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>До кожного білета включається  два питання на перевірку знання законодавства з урахуванням специфіки функціональних повноважень керівника закладу загальної середньої освіти та  одного ситуаційного завдання – усього 3 питання.</w:t>
      </w:r>
    </w:p>
    <w:p w:rsidR="002E6FA2" w:rsidRDefault="003B2DF0" w:rsidP="006944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>Кількість білетів має бути не менше 20.</w:t>
      </w:r>
    </w:p>
    <w:p w:rsidR="00FF09BC" w:rsidRPr="001E6306" w:rsidRDefault="00FF09BC" w:rsidP="00FF09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буде проведено 08.11.2018 року.</w:t>
      </w:r>
    </w:p>
    <w:p w:rsidR="002E6FA2" w:rsidRPr="001E6306" w:rsidRDefault="002E6FA2" w:rsidP="002E6FA2">
      <w:pPr>
        <w:shd w:val="clear" w:color="auto" w:fill="FFFFFF"/>
        <w:spacing w:after="300" w:line="37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 xml:space="preserve">Про час </w:t>
      </w:r>
      <w:proofErr w:type="spellStart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>і</w:t>
      </w:r>
      <w:proofErr w:type="spellEnd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 xml:space="preserve"> </w:t>
      </w:r>
      <w:proofErr w:type="spellStart"/>
      <w:proofErr w:type="gramStart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>м</w:t>
      </w:r>
      <w:proofErr w:type="gramEnd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>ісце</w:t>
      </w:r>
      <w:proofErr w:type="spellEnd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>проведення</w:t>
      </w:r>
      <w:proofErr w:type="spellEnd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 xml:space="preserve"> конкурсу буде </w:t>
      </w:r>
      <w:proofErr w:type="spellStart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>повідомлено</w:t>
      </w:r>
      <w:proofErr w:type="spellEnd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>додатково</w:t>
      </w:r>
      <w:proofErr w:type="spellEnd"/>
      <w:r w:rsidRPr="001E6306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ru-RU"/>
        </w:rPr>
        <w:t>.</w:t>
      </w:r>
    </w:p>
    <w:p w:rsidR="00C90EDA" w:rsidRPr="001E6306" w:rsidRDefault="00C90EDA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proofErr w:type="gram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</w:t>
      </w:r>
      <w:proofErr w:type="gram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ізвище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ім’я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по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батькові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номер телефону та адреса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електронної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пошти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особи, яка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надає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додаткову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інформацію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питань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проведення</w:t>
      </w:r>
      <w:proofErr w:type="spellEnd"/>
      <w:r w:rsidRPr="001E6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конкурсу</w:t>
      </w:r>
    </w:p>
    <w:p w:rsidR="00C90EDA" w:rsidRPr="001E6306" w:rsidRDefault="003B2DF0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Дуплій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Юлія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Людвигівна, методист </w:t>
      </w:r>
      <w:r w:rsidR="00C90ED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C90ED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відділу</w:t>
      </w:r>
      <w:proofErr w:type="spellEnd"/>
      <w:r w:rsidR="00C90ED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C90ED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освіти</w:t>
      </w:r>
      <w:proofErr w:type="spellEnd"/>
      <w:r w:rsidR="00C90EDA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</w:t>
      </w:r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молоді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та спорту Віньковецької РДА  096-715-78-42, </w:t>
      </w:r>
      <w:proofErr w:type="spell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ел</w:t>
      </w:r>
      <w:proofErr w:type="gramStart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.п</w:t>
      </w:r>
      <w:proofErr w:type="gram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ошта</w:t>
      </w:r>
      <w:proofErr w:type="spellEnd"/>
      <w:r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2E6FA2"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dypliy</w:t>
      </w:r>
      <w:proofErr w:type="spellEnd"/>
      <w:r w:rsidR="002E6FA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@</w:t>
      </w:r>
      <w:proofErr w:type="spellStart"/>
      <w:r w:rsidR="002E6FA2"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spellEnd"/>
      <w:r w:rsidR="002E6FA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="002E6FA2" w:rsidRPr="001E6306">
        <w:rPr>
          <w:rFonts w:ascii="Times New Roman" w:eastAsia="Times New Roman" w:hAnsi="Times New Roman" w:cs="Times New Roman"/>
          <w:color w:val="333333"/>
          <w:sz w:val="28"/>
          <w:szCs w:val="28"/>
        </w:rPr>
        <w:t>ua</w:t>
      </w:r>
      <w:proofErr w:type="spellEnd"/>
      <w:r w:rsidR="002E6FA2" w:rsidRPr="001E630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D54F56" w:rsidRPr="001E6306" w:rsidRDefault="00D54F56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3A7A9B" w:rsidRPr="001E6306" w:rsidRDefault="003A7A9B" w:rsidP="00C90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B80B37" w:rsidRPr="001E6306" w:rsidRDefault="002E6FA2" w:rsidP="00B80B37">
      <w:pPr>
        <w:shd w:val="clear" w:color="auto" w:fill="FFFFFF"/>
        <w:spacing w:after="300" w:line="378" w:lineRule="atLeast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val="ru-RU"/>
        </w:rPr>
      </w:pPr>
      <w:r w:rsidRPr="001E63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5DA1" w:rsidRPr="001E6306" w:rsidRDefault="00515D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1F26" w:rsidRPr="001E6306" w:rsidRDefault="00741F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F26" w:rsidRDefault="00555E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:rsidR="00741F26" w:rsidRPr="00C90EDA" w:rsidRDefault="00741F2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41F26" w:rsidRPr="00C90EDA" w:rsidSect="001E58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5F8A"/>
    <w:multiLevelType w:val="multilevel"/>
    <w:tmpl w:val="071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95F87"/>
    <w:multiLevelType w:val="multilevel"/>
    <w:tmpl w:val="0F6A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23D14"/>
    <w:multiLevelType w:val="hybridMultilevel"/>
    <w:tmpl w:val="6E30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70069"/>
    <w:multiLevelType w:val="multilevel"/>
    <w:tmpl w:val="BC6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0EDA"/>
    <w:rsid w:val="000473BD"/>
    <w:rsid w:val="0016029A"/>
    <w:rsid w:val="001B47D9"/>
    <w:rsid w:val="001E105A"/>
    <w:rsid w:val="001E5856"/>
    <w:rsid w:val="001E6306"/>
    <w:rsid w:val="0022056E"/>
    <w:rsid w:val="002C5C41"/>
    <w:rsid w:val="002E6FA2"/>
    <w:rsid w:val="00391074"/>
    <w:rsid w:val="00391CAE"/>
    <w:rsid w:val="003A7A9B"/>
    <w:rsid w:val="003B2DF0"/>
    <w:rsid w:val="003B766C"/>
    <w:rsid w:val="003D1481"/>
    <w:rsid w:val="00515DA1"/>
    <w:rsid w:val="00555E1A"/>
    <w:rsid w:val="005C000F"/>
    <w:rsid w:val="00605050"/>
    <w:rsid w:val="00694409"/>
    <w:rsid w:val="0072058D"/>
    <w:rsid w:val="00731DA3"/>
    <w:rsid w:val="00741F26"/>
    <w:rsid w:val="008D0A8A"/>
    <w:rsid w:val="00917B12"/>
    <w:rsid w:val="00AB73C5"/>
    <w:rsid w:val="00AC1A23"/>
    <w:rsid w:val="00B22810"/>
    <w:rsid w:val="00B268DD"/>
    <w:rsid w:val="00B80B37"/>
    <w:rsid w:val="00BD11DA"/>
    <w:rsid w:val="00C731AB"/>
    <w:rsid w:val="00C84732"/>
    <w:rsid w:val="00C90EDA"/>
    <w:rsid w:val="00D54F56"/>
    <w:rsid w:val="00D61C10"/>
    <w:rsid w:val="00D87BD2"/>
    <w:rsid w:val="00DD0B0F"/>
    <w:rsid w:val="00E0061C"/>
    <w:rsid w:val="00E01481"/>
    <w:rsid w:val="00E31179"/>
    <w:rsid w:val="00EF00CC"/>
    <w:rsid w:val="00F46899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56"/>
  </w:style>
  <w:style w:type="paragraph" w:styleId="1">
    <w:name w:val="heading 1"/>
    <w:basedOn w:val="a"/>
    <w:link w:val="10"/>
    <w:uiPriority w:val="9"/>
    <w:qFormat/>
    <w:rsid w:val="00C90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EDA"/>
    <w:rPr>
      <w:b/>
      <w:bCs/>
    </w:rPr>
  </w:style>
  <w:style w:type="character" w:customStyle="1" w:styleId="apple-converted-space">
    <w:name w:val="apple-converted-space"/>
    <w:basedOn w:val="a0"/>
    <w:rsid w:val="003A7A9B"/>
  </w:style>
  <w:style w:type="character" w:styleId="a5">
    <w:name w:val="Hyperlink"/>
    <w:basedOn w:val="a0"/>
    <w:uiPriority w:val="99"/>
    <w:unhideWhenUsed/>
    <w:rsid w:val="00E00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044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5" w:color="ECECEC"/>
                <w:right w:val="none" w:sz="0" w:space="0" w:color="auto"/>
              </w:divBdr>
              <w:divsChild>
                <w:div w:id="4679417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665">
                  <w:marLeft w:val="0"/>
                  <w:marRight w:val="0"/>
                  <w:marTop w:val="0"/>
                  <w:marBottom w:val="0"/>
                  <w:divBdr>
                    <w:top w:val="single" w:sz="6" w:space="11" w:color="DBDBDB"/>
                    <w:left w:val="single" w:sz="6" w:space="11" w:color="DBDBDB"/>
                    <w:bottom w:val="single" w:sz="6" w:space="11" w:color="DBDBDB"/>
                    <w:right w:val="single" w:sz="6" w:space="8" w:color="DBDBDB"/>
                  </w:divBdr>
                </w:div>
              </w:divsChild>
            </w:div>
            <w:div w:id="614017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644">
                  <w:marLeft w:val="0"/>
                  <w:marRight w:val="0"/>
                  <w:marTop w:val="0"/>
                  <w:marBottom w:val="0"/>
                  <w:divBdr>
                    <w:top w:val="single" w:sz="6" w:space="11" w:color="DBDBDB"/>
                    <w:left w:val="single" w:sz="6" w:space="11" w:color="DBDBDB"/>
                    <w:bottom w:val="single" w:sz="6" w:space="11" w:color="DBDBDB"/>
                    <w:right w:val="single" w:sz="6" w:space="8" w:color="DBDBDB"/>
                  </w:divBdr>
                </w:div>
              </w:divsChild>
            </w:div>
            <w:div w:id="137460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99851">
                  <w:marLeft w:val="0"/>
                  <w:marRight w:val="0"/>
                  <w:marTop w:val="0"/>
                  <w:marBottom w:val="0"/>
                  <w:divBdr>
                    <w:top w:val="single" w:sz="6" w:space="11" w:color="DBDBDB"/>
                    <w:left w:val="single" w:sz="6" w:space="11" w:color="DBDBDB"/>
                    <w:bottom w:val="single" w:sz="6" w:space="11" w:color="DBDBDB"/>
                    <w:right w:val="single" w:sz="6" w:space="8" w:color="DBDBDB"/>
                  </w:divBdr>
                </w:div>
              </w:divsChild>
            </w:div>
          </w:divsChild>
        </w:div>
      </w:divsChild>
    </w:div>
    <w:div w:id="2027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</dc:creator>
  <cp:keywords/>
  <dc:description/>
  <cp:lastModifiedBy>vid</cp:lastModifiedBy>
  <cp:revision>24</cp:revision>
  <cp:lastPrinted>2018-07-25T12:01:00Z</cp:lastPrinted>
  <dcterms:created xsi:type="dcterms:W3CDTF">2018-06-13T07:56:00Z</dcterms:created>
  <dcterms:modified xsi:type="dcterms:W3CDTF">2018-09-10T11:45:00Z</dcterms:modified>
</cp:coreProperties>
</file>